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附表:</w:t>
      </w: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马克思主义学院</w:t>
      </w:r>
      <w:r>
        <w:rPr>
          <w:rFonts w:ascii="宋体" w:hAnsi="宋体" w:eastAsia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3</w:t>
      </w:r>
      <w:r>
        <w:rPr>
          <w:rFonts w:ascii="宋体" w:hAnsi="宋体" w:eastAsia="宋体"/>
          <w:b/>
          <w:bCs/>
          <w:sz w:val="28"/>
          <w:szCs w:val="28"/>
        </w:rPr>
        <w:t>年家庭经济困难研究生认定结果</w:t>
      </w:r>
    </w:p>
    <w:tbl>
      <w:tblPr>
        <w:tblStyle w:val="3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276"/>
        <w:gridCol w:w="850"/>
        <w:gridCol w:w="1843"/>
        <w:gridCol w:w="2126"/>
        <w:gridCol w:w="255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困难评定类型</w:t>
            </w:r>
          </w:p>
        </w:tc>
        <w:tc>
          <w:tcPr>
            <w:tcW w:w="2552" w:type="dxa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是否申请助学贷款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8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吕文馨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2022KS480</w:t>
            </w:r>
          </w:p>
        </w:tc>
        <w:tc>
          <w:tcPr>
            <w:tcW w:w="21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ind w:firstLine="66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贷款金额16000元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张馨月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2023KS499</w:t>
            </w:r>
          </w:p>
        </w:tc>
        <w:tc>
          <w:tcPr>
            <w:tcW w:w="21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贷款金额12000元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秦海燕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2023KS515</w:t>
            </w:r>
          </w:p>
        </w:tc>
        <w:tc>
          <w:tcPr>
            <w:tcW w:w="21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贷款金额10000元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舒雯雯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2023KS508</w:t>
            </w:r>
          </w:p>
        </w:tc>
        <w:tc>
          <w:tcPr>
            <w:tcW w:w="21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贷款金额8200元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杨怡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2023KS509</w:t>
            </w:r>
          </w:p>
        </w:tc>
        <w:tc>
          <w:tcPr>
            <w:tcW w:w="21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贷款金额9000元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邓雅欣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2022KS482</w:t>
            </w:r>
          </w:p>
        </w:tc>
        <w:tc>
          <w:tcPr>
            <w:tcW w:w="21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邓海红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2023KS500</w:t>
            </w:r>
          </w:p>
        </w:tc>
        <w:tc>
          <w:tcPr>
            <w:tcW w:w="21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255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陈玉容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2023KS502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刘奕洵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2023KS504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涂孝洪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2023KS507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余倩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2023KS512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林琳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2023KS513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谭潇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2023KS514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26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陈忠燕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2022KS484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2552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268" w:type="dxa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xMmU2ZjMyN2MxMTFiMGE2NDIzM2Q2MzQzY2MyMTUifQ=="/>
  </w:docVars>
  <w:rsids>
    <w:rsidRoot w:val="00000000"/>
    <w:rsid w:val="4FA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2023-09-20T08:13:59Z</dcterms:created>
  <dc:creator>Administrator</dc:creator>
  <cp:lastModifiedBy>Administrator</cp:lastModifiedBy>
  <dcterms:modified xsi:type="dcterms:W3CDTF">2023-09-20T08:14:18Z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65999EF4EA024301BEA9B7DA30199E5E_12</vt:lpwstr>
  </property>
</Properties>
</file>